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1A" w:rsidRDefault="003B4A1A">
      <w:r>
        <w:t xml:space="preserve">Circuito de dos botones (A y B) fabricado con transistores, debe activar un </w:t>
      </w:r>
      <w:proofErr w:type="spellStart"/>
      <w:r>
        <w:t>led</w:t>
      </w:r>
      <w:proofErr w:type="spellEnd"/>
      <w:r>
        <w:t xml:space="preserve"> al presionar el botón A, o bien al oprimir el botón B. </w:t>
      </w:r>
    </w:p>
    <w:p w:rsidR="003B4A1A" w:rsidRDefault="003B4A1A">
      <w:bookmarkStart w:id="0" w:name="_GoBack"/>
      <w:bookmarkEnd w:id="0"/>
      <w:r>
        <w:t>No se permite que encienda al oprimir ambos botones.</w:t>
      </w:r>
    </w:p>
    <w:p w:rsidR="003B4A1A" w:rsidRDefault="003B4A1A"/>
    <w:p w:rsidR="003B4A1A" w:rsidRDefault="003B4A1A"/>
    <w:p w:rsidR="003B4A1A" w:rsidRDefault="003B4A1A"/>
    <w:p w:rsidR="00D47B66" w:rsidRPr="003B4A1A" w:rsidRDefault="003B4A1A">
      <w:r>
        <w:rPr>
          <w:noProof/>
          <w:lang w:eastAsia="es-MX"/>
        </w:rPr>
        <w:drawing>
          <wp:inline distT="0" distB="0" distL="0" distR="0" wp14:anchorId="58046739" wp14:editId="3BF8E37A">
            <wp:extent cx="8103476" cy="568619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3065" cy="568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7B66" w:rsidRPr="003B4A1A" w:rsidSect="003B4A1A">
      <w:pgSz w:w="15840" w:h="12240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1A"/>
    <w:rsid w:val="003B4A1A"/>
    <w:rsid w:val="00D4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4A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4A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Arellano</dc:creator>
  <cp:lastModifiedBy>Arellano</cp:lastModifiedBy>
  <cp:revision>1</cp:revision>
  <dcterms:created xsi:type="dcterms:W3CDTF">2013-09-17T23:23:00Z</dcterms:created>
  <dcterms:modified xsi:type="dcterms:W3CDTF">2013-09-17T23:27:00Z</dcterms:modified>
</cp:coreProperties>
</file>